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7AA" w:rsidRPr="00CC77AA" w:rsidRDefault="00CC77AA" w:rsidP="00CC77AA">
      <w:pPr>
        <w:spacing w:after="0" w:line="240" w:lineRule="auto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Тестовые задания для формирования функциональной грамотности</w:t>
      </w: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 xml:space="preserve"> в 5 – 6 классах по  русскому</w:t>
      </w:r>
      <w:r w:rsidRPr="00CC77AA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 xml:space="preserve"> язык</w:t>
      </w: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у и литературе</w:t>
      </w:r>
    </w:p>
    <w:p w:rsidR="008C5D59" w:rsidRDefault="008C5D59" w:rsidP="00CC77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252525"/>
          <w:sz w:val="28"/>
          <w:szCs w:val="28"/>
          <w:shd w:val="clear" w:color="auto" w:fill="FFFFFF"/>
          <w:lang w:eastAsia="ru-RU"/>
        </w:rPr>
      </w:pPr>
    </w:p>
    <w:p w:rsidR="00CC77AA" w:rsidRPr="00CC77AA" w:rsidRDefault="00CC77AA" w:rsidP="00CC77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252525"/>
          <w:sz w:val="28"/>
          <w:szCs w:val="28"/>
          <w:shd w:val="clear" w:color="auto" w:fill="FFFFFF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i/>
          <w:color w:val="252525"/>
          <w:sz w:val="28"/>
          <w:szCs w:val="28"/>
          <w:shd w:val="clear" w:color="auto" w:fill="FFFFFF"/>
          <w:lang w:eastAsia="ru-RU"/>
        </w:rPr>
        <w:t>ВАРИАНТ 1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 1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Некоторые цвета имеют для нас особое значение. Например,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васильково-голубой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напоминает о лете, проведенном у бабушки в деревне, а </w:t>
      </w:r>
      <w:proofErr w:type="gram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насыщенный</w:t>
      </w:r>
      <w:proofErr w:type="gram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алый - о букете цветов, подаренный первым возлюбленным. С помощью цвета мы можем передавать свои эмоции: повеселиться яркими сочетаниями, успокоиться нежными тонами или взорваться черными и красными кляксами после тяжелого рабочего дня.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мы можем благодаря цвету?</w:t>
      </w:r>
    </w:p>
    <w:p w:rsidR="00CC77AA" w:rsidRPr="00CC77AA" w:rsidRDefault="00CC77AA" w:rsidP="00CC77AA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видеть</w:t>
      </w:r>
    </w:p>
    <w:p w:rsidR="00CC77AA" w:rsidRPr="00CC77AA" w:rsidRDefault="00CC77AA" w:rsidP="00CC77AA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передавать свои эмоции</w:t>
      </w:r>
    </w:p>
    <w:p w:rsidR="00CC77AA" w:rsidRPr="00CC77AA" w:rsidRDefault="00CC77AA" w:rsidP="00CC77AA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разукрашивать</w:t>
      </w:r>
    </w:p>
    <w:p w:rsidR="00CC77AA" w:rsidRPr="00CC77AA" w:rsidRDefault="00CC77AA" w:rsidP="00CC77AA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радоваться</w:t>
      </w:r>
    </w:p>
    <w:p w:rsidR="00CC77AA" w:rsidRPr="00CC77AA" w:rsidRDefault="00CC77AA" w:rsidP="00CC77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Текст 2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«Мусорные пятна» — это огромные скопления отходов, образующиеся в океане из-за течений. Пластиковый и прочий мусор зачастую либо сбрасывается прямо в океан, либо попадает туда из рек. Дрейфующие обломки крайне медленно разлагающегося пластика со временем сбиваются в водовороты или даже целые «мусорные острова». Самое большое скопление такого типа называется Большим тихоокеанским мусорным пятном (</w:t>
      </w:r>
      <w:proofErr w:type="spellStart"/>
      <w:r w:rsidRPr="00CC77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Great</w:t>
      </w:r>
      <w:proofErr w:type="spellEnd"/>
      <w:r w:rsidRPr="00CC77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CC77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Pacific</w:t>
      </w:r>
      <w:proofErr w:type="spellEnd"/>
      <w:r w:rsidRPr="00CC77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CC77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garbage</w:t>
      </w:r>
      <w:proofErr w:type="spellEnd"/>
      <w:r w:rsidRPr="00CC77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CC77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patch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Оно расположено в северной части Тихого океана и занимает, по самым скромным подсчетам, от 700 тысяч км</w:t>
      </w:r>
      <w:proofErr w:type="gram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 1,5 миллионов км</w:t>
      </w: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можно назвать обломки разлагающегося пластика на дне водоемов?</w:t>
      </w:r>
    </w:p>
    <w:p w:rsidR="00CC77AA" w:rsidRPr="00CC77AA" w:rsidRDefault="00CC77AA" w:rsidP="00CC77A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«мусорные пятна»</w:t>
      </w:r>
    </w:p>
    <w:p w:rsidR="00CC77AA" w:rsidRPr="00CC77AA" w:rsidRDefault="00CC77AA" w:rsidP="00CC77A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«мусорные мешки»</w:t>
      </w:r>
    </w:p>
    <w:p w:rsidR="00CC77AA" w:rsidRPr="00CC77AA" w:rsidRDefault="00CC77AA" w:rsidP="00CC77A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«мусорные острова»</w:t>
      </w:r>
    </w:p>
    <w:p w:rsidR="00CC77AA" w:rsidRPr="00CC77AA" w:rsidRDefault="00CC77AA" w:rsidP="00CC77A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«мусорные дыры»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Текст 3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понятая и брошенная далее мужем своим Матрена, схоронившая шесть детей, но на нрав свой общительный, чужая сестрам, золовкам, смешная, по-глупому работающая на других бесплатно, — она не скопила имущества к смерти. Грязно-белая коза, </w:t>
      </w:r>
      <w:proofErr w:type="gram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колченогая</w:t>
      </w:r>
      <w:proofErr w:type="gram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кошка, фикусы... Все мы жили рядом с ней и не поняли, что есть она тот самый праведник, без которого, по пословице, не стоит село. Ни город. Ни вся земля наша.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(А. Солженицын.)</w:t>
      </w:r>
    </w:p>
    <w:p w:rsidR="00CC77AA" w:rsidRPr="00CC77AA" w:rsidRDefault="00CC77AA" w:rsidP="00CC77A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 автор называет Матрену «тот самый праведник»?</w:t>
      </w:r>
    </w:p>
    <w:p w:rsidR="00CC77AA" w:rsidRPr="00CC77AA" w:rsidRDefault="00CC77AA" w:rsidP="00CC77AA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она была не понята обществом, одинока, готова помочь каждому бесплатно и без </w:t>
      </w:r>
      <w:proofErr w:type="gram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таких</w:t>
      </w:r>
      <w:proofErr w:type="gram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она, не стояла бы наша земля.</w:t>
      </w:r>
    </w:p>
    <w:p w:rsidR="00CC77AA" w:rsidRPr="00CC77AA" w:rsidRDefault="00CC77AA" w:rsidP="00CC77AA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она была смешная, общительная и весёлая, похожая на </w:t>
      </w:r>
      <w:proofErr w:type="gram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колченогую</w:t>
      </w:r>
      <w:proofErr w:type="gram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кошку или фикус</w:t>
      </w:r>
    </w:p>
    <w:p w:rsidR="00CC77AA" w:rsidRPr="00CC77AA" w:rsidRDefault="00CC77AA" w:rsidP="00CC77AA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она схоронила шестерых детей</w:t>
      </w:r>
    </w:p>
    <w:p w:rsidR="00CC77AA" w:rsidRPr="00CC77AA" w:rsidRDefault="00CC77AA" w:rsidP="00CC77AA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была глупая и непонятливая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Текст 4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значит быть воспитанным? Воспитанный человек</w:t>
      </w:r>
      <w:proofErr w:type="gram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Е</w:t>
      </w:r>
      <w:proofErr w:type="gram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сли о вас скажут такое, считайте, что удостоились похвалы. Так что же такое воспитанность? Это не только хорошие манеры. Это нечто более глубокое в человеке. Быть воспитанным значит быть внимательным к </w:t>
      </w:r>
      <w:proofErr w:type="gram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другому</w:t>
      </w:r>
      <w:proofErr w:type="gram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деликатным, тактичным, скромным. Мне представляется, что таким был артист Художественного театра Василий Иванович Качалов. Он непременно запоминал все имена и отчества людей, с которыми встречался. Он уважал людей и всегда интересовался ими. При нем каждая женщина чувствовала себя привлекательной, достойной заботы. Все ощущали себя в его присутствии </w:t>
      </w:r>
      <w:proofErr w:type="gram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умными</w:t>
      </w:r>
      <w:proofErr w:type="gram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очень нужными.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 С. Гиацинтовой)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 Василия Качалова считают воспитанным человеком?</w:t>
      </w:r>
    </w:p>
    <w:p w:rsidR="00CC77AA" w:rsidRPr="00CC77AA" w:rsidRDefault="00CC77AA" w:rsidP="00CC77A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он артист</w:t>
      </w:r>
    </w:p>
    <w:p w:rsidR="00CC77AA" w:rsidRPr="00CC77AA" w:rsidRDefault="00CC77AA" w:rsidP="00CC77A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он был тактичным, скромным и манерным</w:t>
      </w:r>
    </w:p>
    <w:p w:rsidR="00CC77AA" w:rsidRPr="00CC77AA" w:rsidRDefault="00CC77AA" w:rsidP="00CC77A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он уважал людей, интересовался ими и создавал у окружающих ощущение нужности</w:t>
      </w:r>
    </w:p>
    <w:p w:rsidR="00CC77AA" w:rsidRPr="00CC77AA" w:rsidRDefault="00CC77AA" w:rsidP="00CC77A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у него была очень хорошая память на события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 каком стиле написан данный текст?</w:t>
      </w:r>
    </w:p>
    <w:p w:rsidR="00CC77AA" w:rsidRPr="00CC77AA" w:rsidRDefault="00CC77AA" w:rsidP="00CC77AA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разговорный</w:t>
      </w:r>
    </w:p>
    <w:p w:rsidR="00CC77AA" w:rsidRPr="00CC77AA" w:rsidRDefault="00CC77AA" w:rsidP="00CC77AA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научный</w:t>
      </w:r>
    </w:p>
    <w:p w:rsidR="00CC77AA" w:rsidRPr="00CC77AA" w:rsidRDefault="00CC77AA" w:rsidP="00CC77AA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художественный</w:t>
      </w:r>
    </w:p>
    <w:p w:rsidR="00CC77AA" w:rsidRPr="00CC77AA" w:rsidRDefault="00CC77AA" w:rsidP="00CC77AA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публицистический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Текст 5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пригородных поселках Астаны проведено более 100 концертов в рамках выставки ЭКСПО. Нынешнее лето для столицы выдалось особенным: праздники, концерты, развлекательные программы в этом году радовали жителей и гостей столицы своим разнообразием. Культурно-массовые мероприятия проходили не только в городе, но и в прилегающих к Астане поселках. Концерты выходного дня «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Думанды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Сарыарка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пользуются большой популярностью среди населения жилых массивов, которые каждое воскресенье собираются на концерт.</w:t>
      </w:r>
    </w:p>
    <w:p w:rsidR="00CC77AA" w:rsidRPr="00CC77AA" w:rsidRDefault="00CC77AA" w:rsidP="00CC77A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 нынешнее лето Астаны можно назвать особенным?</w:t>
      </w:r>
    </w:p>
    <w:p w:rsidR="00CC77AA" w:rsidRPr="00CC77AA" w:rsidRDefault="00CC77AA" w:rsidP="00CC77AA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проходила выставка ЕХРО</w:t>
      </w:r>
    </w:p>
    <w:p w:rsidR="00CC77AA" w:rsidRPr="00CC77AA" w:rsidRDefault="00CC77AA" w:rsidP="00CC77AA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многие концерты решили провести в поселках, прилагающих к Астане</w:t>
      </w:r>
    </w:p>
    <w:p w:rsidR="00CC77AA" w:rsidRPr="00CC77AA" w:rsidRDefault="00CC77AA" w:rsidP="00CC77AA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проходили разнообразные концерты, развлекательные программы и праздники</w:t>
      </w:r>
    </w:p>
    <w:p w:rsidR="00CC77AA" w:rsidRPr="00CC77AA" w:rsidRDefault="00CC77AA" w:rsidP="00CC77AA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ответы верны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FA7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Текст 6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ближайшем будущем гости парижского Диснейленда смогут посетить новую мини страну «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Ratatouille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открытие которой планируется на лето 2014 года. Эта инсталляция посвящена герою одноименного мультфильма – маленькой крысе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Реми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мечтающей стать знаменитым поваром. </w:t>
      </w:r>
      <w:r w:rsidRPr="00CC77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 слову сказать</w:t>
      </w: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этот полнометражный мультипликационный фильм получил премию Оскар. В мини стране «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Ratatouille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посетители станут размером с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крысу-Рими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совершат с ним и его друзьями увлекательное путешествие по знаменитому Парижскому ресторану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Gusteau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охраняемому устрашающим Кохом Скиннером.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значит слово «инсталляция»?</w:t>
      </w:r>
    </w:p>
    <w:p w:rsidR="00CC77AA" w:rsidRPr="00CC77AA" w:rsidRDefault="00CC77AA" w:rsidP="00CC77AA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установка, некий набор предметов или композиций, объединенных одной целью</w:t>
      </w:r>
    </w:p>
    <w:p w:rsidR="00CC77AA" w:rsidRPr="00CC77AA" w:rsidRDefault="00CC77AA" w:rsidP="00CC77AA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 строительства, своеобразное сооружение, похожее на пирамиду</w:t>
      </w:r>
    </w:p>
    <w:p w:rsidR="00CC77AA" w:rsidRPr="00CC77AA" w:rsidRDefault="00CC77AA" w:rsidP="00CC77AA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мультипликационный фильм, который получил Оскар</w:t>
      </w:r>
    </w:p>
    <w:p w:rsidR="00CC77AA" w:rsidRPr="00CC77AA" w:rsidRDefault="00CC77AA" w:rsidP="00CC77AA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здание, являющееся (или являвшееся) местом пребывания главы государства.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какому типу речи относится данный текст?</w:t>
      </w:r>
    </w:p>
    <w:p w:rsidR="00CC77AA" w:rsidRPr="00CC77AA" w:rsidRDefault="00CC77AA" w:rsidP="00CC77A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</w:t>
      </w:r>
    </w:p>
    <w:p w:rsidR="00CC77AA" w:rsidRPr="00CC77AA" w:rsidRDefault="00CC77AA" w:rsidP="00CC77A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рассуждение</w:t>
      </w:r>
    </w:p>
    <w:p w:rsidR="00CC77AA" w:rsidRPr="00CC77AA" w:rsidRDefault="00CC77AA" w:rsidP="00CC77A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повествование</w:t>
      </w:r>
    </w:p>
    <w:p w:rsidR="00CC77AA" w:rsidRPr="00CC77AA" w:rsidRDefault="00CC77AA" w:rsidP="00CC77A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один ответ не верный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что можно заменить выражение «к слову сказать»?</w:t>
      </w:r>
    </w:p>
    <w:p w:rsidR="00CC77AA" w:rsidRPr="00CC77AA" w:rsidRDefault="00CC77AA" w:rsidP="00CC77AA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кстати</w:t>
      </w:r>
    </w:p>
    <w:p w:rsidR="00CC77AA" w:rsidRPr="00CC77AA" w:rsidRDefault="00CC77AA" w:rsidP="00CC77AA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</w:t>
      </w:r>
    </w:p>
    <w:p w:rsidR="00CC77AA" w:rsidRPr="00CC77AA" w:rsidRDefault="00CC77AA" w:rsidP="00CC77AA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</w:t>
      </w:r>
    </w:p>
    <w:p w:rsidR="00CC77AA" w:rsidRPr="00CC77AA" w:rsidRDefault="00CC77AA" w:rsidP="00CC77AA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вроде бы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FA7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Текст 7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Убеждение, что собакам нужен хозяин, основано на часто (но не всегда!) наблюдаемой привязанности и преданности собак, а также на том, что сам человек воспринимает себя как хозяина. Но хозяин — это чисто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человеческая, социально-психологическая категория, и она не может быть автоматически перенесена на собак, поскольку социальн</w:t>
      </w:r>
      <w:proofErr w:type="gram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психологическая жизнь собак сильно отличается от человеческой. Точный ответ на этот вопрос дают науки, называемые зоопсихологией и этологией.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вопрос помогает раскрыть основную мысль текста?</w:t>
      </w:r>
    </w:p>
    <w:p w:rsidR="00CC77AA" w:rsidRPr="00CC77AA" w:rsidRDefault="00CC77AA" w:rsidP="00CC77AA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такой хозяин?</w:t>
      </w:r>
    </w:p>
    <w:p w:rsidR="00CC77AA" w:rsidRPr="00CC77AA" w:rsidRDefault="00CC77AA" w:rsidP="00CC77AA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зачем собакам нужен хозяин?</w:t>
      </w:r>
    </w:p>
    <w:p w:rsidR="00CC77AA" w:rsidRPr="00CC77AA" w:rsidRDefault="00CC77AA" w:rsidP="00CC77AA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чем отличается жизнь человека и собаки?</w:t>
      </w:r>
    </w:p>
    <w:p w:rsidR="00CC77AA" w:rsidRPr="00CC77AA" w:rsidRDefault="00CC77AA" w:rsidP="00CC77AA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воспринимает себя человек?</w:t>
      </w:r>
    </w:p>
    <w:p w:rsidR="00CC77AA" w:rsidRPr="00CC77AA" w:rsidRDefault="00CC77AA" w:rsidP="00FA794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77AA" w:rsidRPr="00CC77AA" w:rsidRDefault="00CC77AA" w:rsidP="00FA7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Текст 8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Разразился ливень с оглушительными громовыми ударами и ослепительно быстрыми, огненными змеями молний, когда мы под вечер подъезжали к Суходолу. Черно-лиловая туча тяжко свалилась к </w:t>
      </w:r>
      <w:proofErr w:type="spellStart"/>
      <w:proofErr w:type="gram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северо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западу</w:t>
      </w:r>
      <w:proofErr w:type="gram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величаво заступила полнеба напротив. Плоско, четко и мертвенно бледно зеленела равнина хлебов под ее огромным фоном, ярка и необыкновенно свежа была мелкая мокрая трава на большой дороге. Мокрые, точно сразу похудевшие лошади шлепали, блестя подковами, по синей грязи, тарантас влажно шуршал…</w:t>
      </w:r>
    </w:p>
    <w:p w:rsidR="00CC77AA" w:rsidRPr="00CC77AA" w:rsidRDefault="00CC77AA" w:rsidP="00CC77AA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(И.А. Бунин)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чем говориться в тексте?</w:t>
      </w:r>
    </w:p>
    <w:p w:rsidR="00CC77AA" w:rsidRPr="00CC77AA" w:rsidRDefault="00CC77AA" w:rsidP="00CC77AA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Суходуле</w:t>
      </w:r>
      <w:proofErr w:type="spellEnd"/>
    </w:p>
    <w:p w:rsidR="00CC77AA" w:rsidRPr="00CC77AA" w:rsidRDefault="00CC77AA" w:rsidP="00CC77AA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лошадях</w:t>
      </w:r>
    </w:p>
    <w:p w:rsidR="00CC77AA" w:rsidRPr="00CC77AA" w:rsidRDefault="00CC77AA" w:rsidP="00CC77AA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туче</w:t>
      </w:r>
    </w:p>
    <w:p w:rsidR="00CC77AA" w:rsidRPr="00CC77AA" w:rsidRDefault="00CC77AA" w:rsidP="00CC77AA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природе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Чем является сочетание «блестя подковами»?</w:t>
      </w:r>
    </w:p>
    <w:p w:rsidR="00CC77AA" w:rsidRPr="00CC77AA" w:rsidRDefault="00CC77AA" w:rsidP="00CC77AA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вводные слова</w:t>
      </w:r>
    </w:p>
    <w:p w:rsidR="00CC77AA" w:rsidRPr="00CC77AA" w:rsidRDefault="00CC77AA" w:rsidP="00CC77AA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причастный оборот</w:t>
      </w:r>
    </w:p>
    <w:p w:rsidR="00CC77AA" w:rsidRPr="00CC77AA" w:rsidRDefault="00CC77AA" w:rsidP="00CC77AA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словосочетание</w:t>
      </w:r>
    </w:p>
    <w:p w:rsidR="00CC77AA" w:rsidRPr="00CC77AA" w:rsidRDefault="00CC77AA" w:rsidP="00CC77AA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деепричастный оборот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FA7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Текст 9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-Хочется мне вам сказать,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панове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такое есть наше товарищество. Вы слышали от отцов и дедов, в какой чести у всех была земля наша: и грекам дала знать себя, и с Царьграда брала червонцы, и города были пышные, и храмы, и князья, князья РУССКОГО РОДА, свои князья, а не католические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недоверки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Все взяли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бусурманы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все пропало. Только остались мы, сирые, да, как вдовица после крепкого мужа, сирая, так же как и мы, земля наша! Вот в какое время подали мы, товарищи, руку на братство! Вот на чем стоит наше товарищество!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3248025" cy="923925"/>
            <wp:effectExtent l="19050" t="0" r="9525" b="0"/>
            <wp:docPr id="1" name="Рисунок 1" descr="https://fsd.multiurok.ru/html/2021/03/11/s_604a0355a4d7e/165247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1/03/11/s_604a0355a4d7e/1652472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Н.В. Гоголь « Тарас </w:t>
      </w:r>
      <w:proofErr w:type="spellStart"/>
      <w:r w:rsidRPr="00CC77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Бульба</w:t>
      </w:r>
      <w:proofErr w:type="spellEnd"/>
      <w:r w:rsidRPr="00CC77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»</w:t>
      </w:r>
    </w:p>
    <w:p w:rsidR="00CC77AA" w:rsidRPr="00CC77AA" w:rsidRDefault="00CC77AA" w:rsidP="00CC77AA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Какова тема текста?</w:t>
      </w:r>
    </w:p>
    <w:p w:rsidR="00CC77AA" w:rsidRPr="00CC77AA" w:rsidRDefault="00CC77AA" w:rsidP="00CC77AA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чем стоит товарищество русского рода</w:t>
      </w:r>
    </w:p>
    <w:p w:rsidR="00CC77AA" w:rsidRPr="00CC77AA" w:rsidRDefault="00CC77AA" w:rsidP="00CC77AA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непокоренная земля русская</w:t>
      </w:r>
    </w:p>
    <w:p w:rsidR="00CC77AA" w:rsidRPr="00CC77AA" w:rsidRDefault="00CC77AA" w:rsidP="00CC77AA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смутное время</w:t>
      </w:r>
    </w:p>
    <w:p w:rsidR="00CC77AA" w:rsidRPr="00CC77AA" w:rsidRDefault="00CC77AA" w:rsidP="00CC77AA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воспоминания отцов и дедов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FA7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Текст 10.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 может прославиться на весь свет простая лампочка? Простая может и ничем, а вот лампочка из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Ливермора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заработала свою славу благодаря своей загадочной долговечности. Дело в том, что установлена она была еще в далеком 1901 г. Она пережила войны, мировые кризисы, революции… и светит до сих пор! Как? Почему она не сгорает? На этот вопрос нет ответа. Сначала она светила в обыкновенном сарае, в котором находились конные экипажи пожарных. Далее ее несколько раз перемещали в другие пожарные станции. Сегодня вы можете ею полюбоваться по адресу 4550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Ист-Авеню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Теперь это не просто местная достопримечательность, но и член книги Рекордов Гиннеса как самая древняя лапочка в мире.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Почему не сгорает лампочка из </w:t>
      </w:r>
      <w:proofErr w:type="spellStart"/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Ливермора</w:t>
      </w:r>
      <w:proofErr w:type="spellEnd"/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CC77AA" w:rsidRPr="00CC77AA" w:rsidRDefault="00CC77AA" w:rsidP="00CC77AA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потому что она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пержила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войны и мировые кризисы</w:t>
      </w:r>
    </w:p>
    <w:p w:rsidR="00CC77AA" w:rsidRPr="00CC77AA" w:rsidRDefault="00CC77AA" w:rsidP="00CC77AA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она светила на пожарных станциях</w:t>
      </w:r>
    </w:p>
    <w:p w:rsidR="00CC77AA" w:rsidRPr="00CC77AA" w:rsidRDefault="00CC77AA" w:rsidP="00CC77AA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она член книги Рекордов Гиннеса</w:t>
      </w:r>
    </w:p>
    <w:p w:rsidR="00CC77AA" w:rsidRPr="00CC77AA" w:rsidRDefault="00CC77AA" w:rsidP="00CC77AA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никто не знает почему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лучше всего вставить вместо троеточия в первом абзаце?</w:t>
      </w:r>
    </w:p>
    <w:p w:rsidR="00CC77AA" w:rsidRPr="00CC77AA" w:rsidRDefault="00CC77AA" w:rsidP="00CC77AA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же</w:t>
      </w:r>
    </w:p>
    <w:p w:rsidR="00CC77AA" w:rsidRPr="00CC77AA" w:rsidRDefault="00CC77AA" w:rsidP="00CC77AA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</w:t>
      </w:r>
    </w:p>
    <w:p w:rsidR="00CC77AA" w:rsidRPr="00CC77AA" w:rsidRDefault="00CC77AA" w:rsidP="00CC77AA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же</w:t>
      </w:r>
    </w:p>
    <w:p w:rsidR="00CC77AA" w:rsidRPr="00CC77AA" w:rsidRDefault="00CC77AA" w:rsidP="00CC77AA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почему же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FA7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Текст 11.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в Италии музей ароматов и парфюмерных эссенций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Múses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открылся в городке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Савильяно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Savigliano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расположенном в 45 км</w:t>
      </w:r>
      <w:proofErr w:type="gram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югу от Турина. Экспозиция позволяет посетителям отправиться по виртуальной дороге специй и пряностей от Венеции до Византии, открыть для себя древнее искусство изготовления одеколона и узнать о современных методах сенсорного анализа запахов. Музей занимает два этажа старинного дворца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Taffini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d'Acceglio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Múses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также есть зал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видеоинсталляций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зал инструментов, раскрывающий тайны парфюмеров, создававших духи на протяжении многих веков, и зал лекарственных и ароматических трав.</w:t>
      </w:r>
    </w:p>
    <w:p w:rsidR="00CC77AA" w:rsidRPr="00CC77AA" w:rsidRDefault="00CC77AA" w:rsidP="00CC77AA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Сколько еще залов есть в музее кроме старинного дворца </w:t>
      </w:r>
      <w:proofErr w:type="spellStart"/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Taffini</w:t>
      </w:r>
      <w:proofErr w:type="spellEnd"/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d'Acceglio</w:t>
      </w:r>
      <w:proofErr w:type="spellEnd"/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CC77AA" w:rsidRPr="00CC77AA" w:rsidRDefault="00CC77AA" w:rsidP="00CC77AA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:rsidR="00CC77AA" w:rsidRPr="00CC77AA" w:rsidRDefault="00CC77AA" w:rsidP="00CC77AA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CC77AA" w:rsidRPr="00CC77AA" w:rsidRDefault="00CC77AA" w:rsidP="00CC77AA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CC77AA" w:rsidRPr="00CC77AA" w:rsidRDefault="00CC77AA" w:rsidP="00CC77AA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правильно написать имя числительное в первом приложении?</w:t>
      </w:r>
    </w:p>
    <w:p w:rsidR="00CC77AA" w:rsidRPr="00CC77AA" w:rsidRDefault="00CC77AA" w:rsidP="00CC77AA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сорока пяти километрах</w:t>
      </w:r>
    </w:p>
    <w:p w:rsidR="00CC77AA" w:rsidRPr="00CC77AA" w:rsidRDefault="00CC77AA" w:rsidP="00CC77AA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сорок пять километрах</w:t>
      </w:r>
    </w:p>
    <w:p w:rsidR="00CC77AA" w:rsidRPr="00CC77AA" w:rsidRDefault="00CC77AA" w:rsidP="00CC77AA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сорокапяти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километрах</w:t>
      </w:r>
    </w:p>
    <w:p w:rsidR="00CC77AA" w:rsidRPr="00CC77AA" w:rsidRDefault="00CC77AA" w:rsidP="00CC77AA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сорока пяти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киллометрах</w:t>
      </w:r>
      <w:proofErr w:type="spellEnd"/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FA7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Текст 12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нашем доме живёт одна девочка. Не просто девочка Даша, а девочка наоборот!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скажешь ей: «Даша, спляши, пожалуйста!» И она сразу начинает… петь! «Ля-ля-ля!»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если ей скажешь: «Даша, спой, пожалуйста!» Она, представьте, тут же начинает… плясать! И подпрыгивает, и ножкой машет, как балерина, и кружится!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Такая вот удивительная девочка. Однажды мама её попросила: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Дашенька! Очень тебя прошу! Ни в коем случае НЕ убирай игрушки! И ещё я тебя просто умоляю: НЕ вытирай пыль. Ни за что! Никогда!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Даше пришлось начинать уборку. Положить на место все свои игрушки и вытереть пыль. Хотя ей этого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очень-преочень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хотелось. Но что поделаешь! Всё должно быть по-честному. Ведь она девочка наоборот…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 Дашу считают девочкой наоборот?</w:t>
      </w:r>
    </w:p>
    <w:p w:rsidR="00CC77AA" w:rsidRPr="00CC77AA" w:rsidRDefault="00CC77AA" w:rsidP="00CC77AA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она очень честная</w:t>
      </w:r>
    </w:p>
    <w:p w:rsidR="00CC77AA" w:rsidRPr="00CC77AA" w:rsidRDefault="00CC77AA" w:rsidP="00CC77AA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она делает все прямо противоположно тому, о чем ее просят</w:t>
      </w:r>
    </w:p>
    <w:p w:rsidR="00CC77AA" w:rsidRPr="00CC77AA" w:rsidRDefault="00CC77AA" w:rsidP="00CC77AA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она танцует, а не поет</w:t>
      </w:r>
    </w:p>
    <w:p w:rsidR="00CC77AA" w:rsidRPr="00CC77AA" w:rsidRDefault="00CC77AA" w:rsidP="00CC77AA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она девочка, которая не понимает с первого раза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Какими словами можно описать маму Даши?</w:t>
      </w:r>
    </w:p>
    <w:p w:rsidR="00CC77AA" w:rsidRPr="00CC77AA" w:rsidRDefault="00CC77AA" w:rsidP="00CC77AA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красивая, умная, удивительная</w:t>
      </w:r>
    </w:p>
    <w:p w:rsidR="00CC77AA" w:rsidRPr="00CC77AA" w:rsidRDefault="00CC77AA" w:rsidP="00CC77AA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находчивая, хитрая, сообразительная</w:t>
      </w:r>
    </w:p>
    <w:p w:rsidR="00CC77AA" w:rsidRPr="00CC77AA" w:rsidRDefault="00CC77AA" w:rsidP="00CC77AA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добрая, веселая, честная</w:t>
      </w:r>
    </w:p>
    <w:p w:rsidR="00CC77AA" w:rsidRPr="00CC77AA" w:rsidRDefault="00CC77AA" w:rsidP="00CC77AA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смышленая, несамостоятельная</w:t>
      </w:r>
    </w:p>
    <w:p w:rsidR="00CC77AA" w:rsidRPr="00CC77AA" w:rsidRDefault="00CC77AA" w:rsidP="00CC77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Текст 13.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2003 году появился новый вид спорта под названием </w:t>
      </w:r>
      <w:proofErr w:type="spellStart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шахбокс</w:t>
      </w:r>
      <w:proofErr w:type="spellEnd"/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Спортсмены выясняют отношения попеременно в 11 раундах: нечётные — за шахматным столом, чётные — на ринге. Побеждает тот, кто либо добился нокаута в боксёрских раундах, либо поставил мат в партии. Бойцы, как и в боксе, разделяются по весовым категориям, а международная ассоциация регулярно проводит отборочные турниры и бои за звание чемпиона мира.</w:t>
      </w:r>
    </w:p>
    <w:p w:rsidR="00CC77AA" w:rsidRPr="00CC77AA" w:rsidRDefault="00CC77AA" w:rsidP="00CC77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AA" w:rsidRPr="00CC77AA" w:rsidRDefault="00CC77AA" w:rsidP="00CC77AA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Что такое </w:t>
      </w:r>
      <w:proofErr w:type="spellStart"/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шахбокс</w:t>
      </w:r>
      <w:proofErr w:type="spellEnd"/>
      <w:r w:rsidRPr="00CC7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CC77AA" w:rsidRPr="00CC77AA" w:rsidRDefault="00CC77AA" w:rsidP="00CC77AA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шахматный турнир</w:t>
      </w:r>
    </w:p>
    <w:p w:rsidR="00CC77AA" w:rsidRPr="00CC77AA" w:rsidRDefault="00CC77AA" w:rsidP="00CC77AA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для выяснения отношений</w:t>
      </w:r>
    </w:p>
    <w:p w:rsidR="00CC77AA" w:rsidRPr="00CC77AA" w:rsidRDefault="00CC77AA" w:rsidP="00CC77AA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боксерский турнир</w:t>
      </w:r>
    </w:p>
    <w:p w:rsidR="00157137" w:rsidRPr="00CC77AA" w:rsidRDefault="00CC77AA" w:rsidP="00CC77AA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7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гибрид шахмат и бокса</w:t>
      </w:r>
    </w:p>
    <w:sectPr w:rsidR="00157137" w:rsidRPr="00CC77AA" w:rsidSect="00157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4EB3"/>
    <w:multiLevelType w:val="multilevel"/>
    <w:tmpl w:val="D8C0E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0B216B"/>
    <w:multiLevelType w:val="multilevel"/>
    <w:tmpl w:val="8FF67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D07A27"/>
    <w:multiLevelType w:val="multilevel"/>
    <w:tmpl w:val="02723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0330FD"/>
    <w:multiLevelType w:val="multilevel"/>
    <w:tmpl w:val="17382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204CE4"/>
    <w:multiLevelType w:val="multilevel"/>
    <w:tmpl w:val="31DAC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D371B8"/>
    <w:multiLevelType w:val="multilevel"/>
    <w:tmpl w:val="F12CC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273DA3"/>
    <w:multiLevelType w:val="multilevel"/>
    <w:tmpl w:val="B73C1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2B0A95"/>
    <w:multiLevelType w:val="multilevel"/>
    <w:tmpl w:val="7248D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DB5699"/>
    <w:multiLevelType w:val="multilevel"/>
    <w:tmpl w:val="D8165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867165"/>
    <w:multiLevelType w:val="multilevel"/>
    <w:tmpl w:val="F2E8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816FFC"/>
    <w:multiLevelType w:val="multilevel"/>
    <w:tmpl w:val="CD8AC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BE242E"/>
    <w:multiLevelType w:val="multilevel"/>
    <w:tmpl w:val="7DBAD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3B3A13"/>
    <w:multiLevelType w:val="multilevel"/>
    <w:tmpl w:val="3F446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A63CA1"/>
    <w:multiLevelType w:val="multilevel"/>
    <w:tmpl w:val="665C5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047A5D"/>
    <w:multiLevelType w:val="multilevel"/>
    <w:tmpl w:val="3D321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F63337"/>
    <w:multiLevelType w:val="multilevel"/>
    <w:tmpl w:val="28C68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0135BC"/>
    <w:multiLevelType w:val="multilevel"/>
    <w:tmpl w:val="573AD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6F3CBA"/>
    <w:multiLevelType w:val="multilevel"/>
    <w:tmpl w:val="B5807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4E0574"/>
    <w:multiLevelType w:val="multilevel"/>
    <w:tmpl w:val="B0FE9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BB19EC"/>
    <w:multiLevelType w:val="multilevel"/>
    <w:tmpl w:val="3CEC7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1A5EF8"/>
    <w:multiLevelType w:val="multilevel"/>
    <w:tmpl w:val="44585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D0621A"/>
    <w:multiLevelType w:val="multilevel"/>
    <w:tmpl w:val="B8F63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5C1EC2"/>
    <w:multiLevelType w:val="multilevel"/>
    <w:tmpl w:val="439AF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58D7BC0"/>
    <w:multiLevelType w:val="multilevel"/>
    <w:tmpl w:val="9490F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9A5972"/>
    <w:multiLevelType w:val="multilevel"/>
    <w:tmpl w:val="717C3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F969DE"/>
    <w:multiLevelType w:val="multilevel"/>
    <w:tmpl w:val="4AAAE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372768B"/>
    <w:multiLevelType w:val="multilevel"/>
    <w:tmpl w:val="F2CE7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F77AE8"/>
    <w:multiLevelType w:val="multilevel"/>
    <w:tmpl w:val="C61C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FB16DE"/>
    <w:multiLevelType w:val="multilevel"/>
    <w:tmpl w:val="CC9E8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7994133"/>
    <w:multiLevelType w:val="multilevel"/>
    <w:tmpl w:val="02220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027459"/>
    <w:multiLevelType w:val="multilevel"/>
    <w:tmpl w:val="7FF69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EB73F9"/>
    <w:multiLevelType w:val="multilevel"/>
    <w:tmpl w:val="AF6A0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2855FC7"/>
    <w:multiLevelType w:val="multilevel"/>
    <w:tmpl w:val="5BFAF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476198"/>
    <w:multiLevelType w:val="multilevel"/>
    <w:tmpl w:val="AEDE3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CB95489"/>
    <w:multiLevelType w:val="multilevel"/>
    <w:tmpl w:val="AC06E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9C0718"/>
    <w:multiLevelType w:val="multilevel"/>
    <w:tmpl w:val="84669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E1329A"/>
    <w:multiLevelType w:val="multilevel"/>
    <w:tmpl w:val="FBE2D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84A0CB2"/>
    <w:multiLevelType w:val="multilevel"/>
    <w:tmpl w:val="9514C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B1769B"/>
    <w:multiLevelType w:val="multilevel"/>
    <w:tmpl w:val="ED044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F524477"/>
    <w:multiLevelType w:val="multilevel"/>
    <w:tmpl w:val="835AA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36"/>
  </w:num>
  <w:num w:numId="3">
    <w:abstractNumId w:val="6"/>
  </w:num>
  <w:num w:numId="4">
    <w:abstractNumId w:val="27"/>
  </w:num>
  <w:num w:numId="5">
    <w:abstractNumId w:val="13"/>
  </w:num>
  <w:num w:numId="6">
    <w:abstractNumId w:val="17"/>
  </w:num>
  <w:num w:numId="7">
    <w:abstractNumId w:val="31"/>
  </w:num>
  <w:num w:numId="8">
    <w:abstractNumId w:val="4"/>
  </w:num>
  <w:num w:numId="9">
    <w:abstractNumId w:val="19"/>
  </w:num>
  <w:num w:numId="10">
    <w:abstractNumId w:val="12"/>
  </w:num>
  <w:num w:numId="11">
    <w:abstractNumId w:val="23"/>
  </w:num>
  <w:num w:numId="12">
    <w:abstractNumId w:val="32"/>
  </w:num>
  <w:num w:numId="13">
    <w:abstractNumId w:val="15"/>
  </w:num>
  <w:num w:numId="14">
    <w:abstractNumId w:val="35"/>
  </w:num>
  <w:num w:numId="15">
    <w:abstractNumId w:val="39"/>
  </w:num>
  <w:num w:numId="16">
    <w:abstractNumId w:val="5"/>
  </w:num>
  <w:num w:numId="17">
    <w:abstractNumId w:val="1"/>
  </w:num>
  <w:num w:numId="18">
    <w:abstractNumId w:val="0"/>
  </w:num>
  <w:num w:numId="19">
    <w:abstractNumId w:val="10"/>
  </w:num>
  <w:num w:numId="20">
    <w:abstractNumId w:val="14"/>
  </w:num>
  <w:num w:numId="21">
    <w:abstractNumId w:val="34"/>
  </w:num>
  <w:num w:numId="22">
    <w:abstractNumId w:val="38"/>
  </w:num>
  <w:num w:numId="23">
    <w:abstractNumId w:val="25"/>
  </w:num>
  <w:num w:numId="24">
    <w:abstractNumId w:val="30"/>
  </w:num>
  <w:num w:numId="25">
    <w:abstractNumId w:val="7"/>
  </w:num>
  <w:num w:numId="26">
    <w:abstractNumId w:val="22"/>
  </w:num>
  <w:num w:numId="27">
    <w:abstractNumId w:val="3"/>
  </w:num>
  <w:num w:numId="28">
    <w:abstractNumId w:val="33"/>
  </w:num>
  <w:num w:numId="29">
    <w:abstractNumId w:val="28"/>
  </w:num>
  <w:num w:numId="30">
    <w:abstractNumId w:val="26"/>
  </w:num>
  <w:num w:numId="31">
    <w:abstractNumId w:val="9"/>
  </w:num>
  <w:num w:numId="32">
    <w:abstractNumId w:val="2"/>
  </w:num>
  <w:num w:numId="33">
    <w:abstractNumId w:val="11"/>
  </w:num>
  <w:num w:numId="34">
    <w:abstractNumId w:val="24"/>
  </w:num>
  <w:num w:numId="35">
    <w:abstractNumId w:val="37"/>
  </w:num>
  <w:num w:numId="36">
    <w:abstractNumId w:val="16"/>
  </w:num>
  <w:num w:numId="37">
    <w:abstractNumId w:val="8"/>
  </w:num>
  <w:num w:numId="38">
    <w:abstractNumId w:val="29"/>
  </w:num>
  <w:num w:numId="39">
    <w:abstractNumId w:val="20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7AA"/>
    <w:rsid w:val="00157137"/>
    <w:rsid w:val="002A43E3"/>
    <w:rsid w:val="008C5D59"/>
    <w:rsid w:val="00CC77AA"/>
    <w:rsid w:val="00FA7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7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7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77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3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1554</Words>
  <Characters>8860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</dc:creator>
  <cp:lastModifiedBy>МБОУ</cp:lastModifiedBy>
  <cp:revision>3</cp:revision>
  <dcterms:created xsi:type="dcterms:W3CDTF">2025-04-04T08:15:00Z</dcterms:created>
  <dcterms:modified xsi:type="dcterms:W3CDTF">2025-04-04T08:44:00Z</dcterms:modified>
</cp:coreProperties>
</file>